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281D" w14:textId="52E1E6CF" w:rsidR="00CA513D" w:rsidRPr="009130F2" w:rsidRDefault="00956972">
      <w:pPr>
        <w:rPr>
          <w:sz w:val="44"/>
          <w:szCs w:val="44"/>
          <w:lang w:val="nl-NL"/>
        </w:rPr>
      </w:pPr>
      <w:r w:rsidRPr="009130F2">
        <w:rPr>
          <w:sz w:val="44"/>
          <w:szCs w:val="44"/>
          <w:lang w:val="nl-NL"/>
        </w:rPr>
        <w:t xml:space="preserve">Huiswerk </w:t>
      </w:r>
      <w:proofErr w:type="spellStart"/>
      <w:r w:rsidRPr="009130F2">
        <w:rPr>
          <w:sz w:val="44"/>
          <w:szCs w:val="44"/>
          <w:lang w:val="nl-NL"/>
        </w:rPr>
        <w:t>solid</w:t>
      </w:r>
      <w:proofErr w:type="spellEnd"/>
      <w:r w:rsidRPr="009130F2">
        <w:rPr>
          <w:sz w:val="44"/>
          <w:szCs w:val="44"/>
          <w:lang w:val="nl-NL"/>
        </w:rPr>
        <w:t xml:space="preserve"> </w:t>
      </w:r>
      <w:proofErr w:type="spellStart"/>
      <w:r w:rsidRPr="009130F2">
        <w:rPr>
          <w:sz w:val="44"/>
          <w:szCs w:val="44"/>
          <w:lang w:val="nl-NL"/>
        </w:rPr>
        <w:t>surface</w:t>
      </w:r>
      <w:proofErr w:type="spellEnd"/>
      <w:r w:rsidRPr="009130F2">
        <w:rPr>
          <w:sz w:val="44"/>
          <w:szCs w:val="44"/>
          <w:lang w:val="nl-NL"/>
        </w:rPr>
        <w:t xml:space="preserve"> </w:t>
      </w:r>
    </w:p>
    <w:p w14:paraId="3F606DF0" w14:textId="77777777" w:rsidR="00956972" w:rsidRPr="009130F2" w:rsidRDefault="00956972">
      <w:pPr>
        <w:rPr>
          <w:sz w:val="44"/>
          <w:szCs w:val="44"/>
          <w:lang w:val="nl-NL"/>
        </w:rPr>
      </w:pPr>
    </w:p>
    <w:p w14:paraId="65A3FA34" w14:textId="0027E639" w:rsidR="00956972" w:rsidRDefault="00956972">
      <w:pPr>
        <w:rPr>
          <w:sz w:val="28"/>
          <w:szCs w:val="28"/>
          <w:lang w:val="nl-NL"/>
        </w:rPr>
      </w:pPr>
      <w:r w:rsidRPr="00956972">
        <w:rPr>
          <w:sz w:val="28"/>
          <w:szCs w:val="28"/>
          <w:lang w:val="nl-NL"/>
        </w:rPr>
        <w:t xml:space="preserve">1 </w:t>
      </w:r>
      <w:r>
        <w:rPr>
          <w:sz w:val="28"/>
          <w:szCs w:val="28"/>
          <w:lang w:val="nl-NL"/>
        </w:rPr>
        <w:t xml:space="preserve">Hoe werd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genoemd toen het voor het eerst ontdekt en geproduceerd </w:t>
      </w:r>
      <w:proofErr w:type="gramStart"/>
      <w:r>
        <w:rPr>
          <w:sz w:val="28"/>
          <w:szCs w:val="28"/>
          <w:lang w:val="nl-NL"/>
        </w:rPr>
        <w:t>werd ?</w:t>
      </w:r>
      <w:proofErr w:type="gramEnd"/>
    </w:p>
    <w:p w14:paraId="6190FB73" w14:textId="6CED3FBA" w:rsidR="00956972" w:rsidRPr="009130F2" w:rsidRDefault="009130F2">
      <w:pPr>
        <w:rPr>
          <w:b/>
          <w:bCs/>
          <w:sz w:val="28"/>
          <w:szCs w:val="28"/>
          <w:lang w:val="nl-NL"/>
        </w:rPr>
      </w:pPr>
      <w:proofErr w:type="spellStart"/>
      <w:r>
        <w:rPr>
          <w:b/>
          <w:bCs/>
          <w:sz w:val="28"/>
          <w:szCs w:val="28"/>
          <w:lang w:val="nl-NL"/>
        </w:rPr>
        <w:t>Corian</w:t>
      </w:r>
      <w:proofErr w:type="spellEnd"/>
    </w:p>
    <w:p w14:paraId="6B7E0755" w14:textId="472FEC81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2 Noem 3 positieven aan het gebruik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voor een keukenblad.</w:t>
      </w:r>
    </w:p>
    <w:p w14:paraId="4E3D5D6C" w14:textId="34DB7BDF" w:rsidR="00956972" w:rsidRPr="009130F2" w:rsidRDefault="009130F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Het is Duurzaam</w:t>
      </w:r>
      <w:r>
        <w:rPr>
          <w:b/>
          <w:bCs/>
          <w:sz w:val="28"/>
          <w:szCs w:val="28"/>
          <w:lang w:val="nl-NL"/>
        </w:rPr>
        <w:br/>
        <w:t>Het heeft een elegant uiterlijk</w:t>
      </w:r>
      <w:r>
        <w:rPr>
          <w:b/>
          <w:bCs/>
          <w:sz w:val="28"/>
          <w:szCs w:val="28"/>
          <w:lang w:val="nl-NL"/>
        </w:rPr>
        <w:br/>
        <w:t>Het is naadloos te verlijmen</w:t>
      </w:r>
    </w:p>
    <w:p w14:paraId="64868087" w14:textId="16FDA1D9" w:rsidR="00956972" w:rsidRDefault="00956972">
      <w:pPr>
        <w:rPr>
          <w:sz w:val="28"/>
          <w:szCs w:val="28"/>
          <w:lang w:val="nl-NL"/>
        </w:rPr>
      </w:pPr>
    </w:p>
    <w:p w14:paraId="1B36BD67" w14:textId="5AE34918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3 Waarvan wordt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gemaakt?</w:t>
      </w:r>
    </w:p>
    <w:p w14:paraId="700D3B92" w14:textId="3CD7D67F" w:rsidR="00956972" w:rsidRPr="009130F2" w:rsidRDefault="009130F2">
      <w:pPr>
        <w:rPr>
          <w:b/>
          <w:bCs/>
          <w:sz w:val="28"/>
          <w:szCs w:val="28"/>
          <w:lang w:val="nl-NL"/>
        </w:rPr>
      </w:pPr>
      <w:r w:rsidRPr="009130F2">
        <w:rPr>
          <w:b/>
          <w:bCs/>
          <w:sz w:val="28"/>
          <w:szCs w:val="28"/>
          <w:lang w:val="nl-NL"/>
        </w:rPr>
        <w:t>70% aluminium – 25% acrylaat - 3% Natuurlijke kleurstof – 2% Bindmiddel</w:t>
      </w:r>
    </w:p>
    <w:p w14:paraId="63B07F2B" w14:textId="050B8445" w:rsidR="00956972" w:rsidRDefault="00956972">
      <w:pPr>
        <w:rPr>
          <w:sz w:val="28"/>
          <w:szCs w:val="28"/>
          <w:lang w:val="nl-NL"/>
        </w:rPr>
      </w:pPr>
    </w:p>
    <w:p w14:paraId="25DDF0E8" w14:textId="41E5B848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4 Noem 4 toepassingen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proofErr w:type="gram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?</w:t>
      </w:r>
      <w:proofErr w:type="gramEnd"/>
    </w:p>
    <w:p w14:paraId="64F8FDC0" w14:textId="6FA6050E" w:rsidR="00956972" w:rsidRPr="009130F2" w:rsidRDefault="009130F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Keukenblad met ingebouwde wasbak</w:t>
      </w:r>
      <w:r>
        <w:rPr>
          <w:b/>
          <w:bCs/>
          <w:sz w:val="28"/>
          <w:szCs w:val="28"/>
          <w:lang w:val="nl-NL"/>
        </w:rPr>
        <w:br/>
        <w:t>badkuip of wasbak</w:t>
      </w:r>
      <w:r>
        <w:rPr>
          <w:b/>
          <w:bCs/>
          <w:sz w:val="28"/>
          <w:szCs w:val="28"/>
          <w:lang w:val="nl-NL"/>
        </w:rPr>
        <w:br/>
        <w:t>Ziekenhuizen</w:t>
      </w:r>
      <w:r>
        <w:rPr>
          <w:b/>
          <w:bCs/>
          <w:sz w:val="28"/>
          <w:szCs w:val="28"/>
          <w:lang w:val="nl-NL"/>
        </w:rPr>
        <w:br/>
        <w:t>Tafels.</w:t>
      </w:r>
      <w:r>
        <w:rPr>
          <w:b/>
          <w:bCs/>
          <w:sz w:val="28"/>
          <w:szCs w:val="28"/>
          <w:lang w:val="nl-NL"/>
        </w:rPr>
        <w:br/>
      </w:r>
    </w:p>
    <w:p w14:paraId="5B2A76F4" w14:textId="34329FB5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5 Benoem de eigenschappen van </w:t>
      </w:r>
      <w:proofErr w:type="spellStart"/>
      <w:r>
        <w:rPr>
          <w:sz w:val="28"/>
          <w:szCs w:val="28"/>
          <w:lang w:val="nl-NL"/>
        </w:rPr>
        <w:t>solidsurface</w:t>
      </w:r>
      <w:proofErr w:type="spellEnd"/>
      <w:r>
        <w:rPr>
          <w:sz w:val="28"/>
          <w:szCs w:val="28"/>
          <w:lang w:val="nl-NL"/>
        </w:rPr>
        <w:t xml:space="preserve"> waardoor het makkelijk te frezen is?</w:t>
      </w:r>
    </w:p>
    <w:p w14:paraId="1525C55D" w14:textId="73E31A0E" w:rsidR="00956972" w:rsidRPr="009130F2" w:rsidRDefault="009130F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Het is een makkelijk en fijn materiaal.</w:t>
      </w:r>
      <w:r>
        <w:rPr>
          <w:b/>
          <w:bCs/>
          <w:sz w:val="28"/>
          <w:szCs w:val="28"/>
          <w:lang w:val="nl-NL"/>
        </w:rPr>
        <w:br/>
        <w:t xml:space="preserve">Het verspaand gemakkelijk en hoef je dus ook niet mega veel </w:t>
      </w:r>
      <w:proofErr w:type="spellStart"/>
      <w:r>
        <w:rPr>
          <w:b/>
          <w:bCs/>
          <w:sz w:val="28"/>
          <w:szCs w:val="28"/>
          <w:lang w:val="nl-NL"/>
        </w:rPr>
        <w:t>naschuren</w:t>
      </w:r>
      <w:proofErr w:type="spellEnd"/>
    </w:p>
    <w:p w14:paraId="60483D6C" w14:textId="4E69524B" w:rsidR="00956972" w:rsidRDefault="00956972">
      <w:pPr>
        <w:rPr>
          <w:sz w:val="28"/>
          <w:szCs w:val="28"/>
          <w:lang w:val="nl-NL"/>
        </w:rPr>
      </w:pPr>
    </w:p>
    <w:p w14:paraId="4131C529" w14:textId="6FA300B5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6 Benoem de verschillende gradaties van hoe je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kan schuren en vernoem hier ook de benodigde ruwheid van het schuurmateriaal bij?</w:t>
      </w:r>
    </w:p>
    <w:p w14:paraId="59224A4E" w14:textId="2209E744" w:rsidR="00956972" w:rsidRPr="00361681" w:rsidRDefault="009130F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Je schuurt in de gradaties met korrels, dit is beginnen bij 200 </w:t>
      </w:r>
      <w:r w:rsidRPr="009130F2">
        <w:rPr>
          <w:b/>
          <w:bCs/>
          <w:sz w:val="28"/>
          <w:szCs w:val="28"/>
          <w:lang w:val="nl-NL"/>
        </w:rPr>
        <w:sym w:font="Wingdings" w:char="F0E0"/>
      </w:r>
      <w:r>
        <w:rPr>
          <w:b/>
          <w:bCs/>
          <w:sz w:val="28"/>
          <w:szCs w:val="28"/>
          <w:lang w:val="nl-NL"/>
        </w:rPr>
        <w:t xml:space="preserve"> 300 </w:t>
      </w:r>
      <w:r w:rsidRPr="009130F2">
        <w:rPr>
          <w:b/>
          <w:bCs/>
          <w:sz w:val="28"/>
          <w:szCs w:val="28"/>
          <w:lang w:val="nl-NL"/>
        </w:rPr>
        <w:sym w:font="Wingdings" w:char="F0E0"/>
      </w:r>
      <w:r>
        <w:rPr>
          <w:b/>
          <w:bCs/>
          <w:sz w:val="28"/>
          <w:szCs w:val="28"/>
          <w:lang w:val="nl-NL"/>
        </w:rPr>
        <w:t xml:space="preserve"> 400</w:t>
      </w:r>
      <w:r w:rsidR="00361681">
        <w:rPr>
          <w:b/>
          <w:bCs/>
          <w:sz w:val="28"/>
          <w:szCs w:val="28"/>
          <w:lang w:val="nl-NL"/>
        </w:rPr>
        <w:t>.</w:t>
      </w:r>
      <w:r w:rsidR="00361681">
        <w:rPr>
          <w:b/>
          <w:bCs/>
          <w:sz w:val="28"/>
          <w:szCs w:val="28"/>
          <w:lang w:val="nl-NL"/>
        </w:rPr>
        <w:br/>
        <w:t>als dit goed genoeg is opgeschuurd dan doe je dit na polijsten met polijstpasta.</w:t>
      </w:r>
    </w:p>
    <w:sectPr w:rsidR="00956972" w:rsidRPr="003616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72"/>
    <w:rsid w:val="00361681"/>
    <w:rsid w:val="009130F2"/>
    <w:rsid w:val="00956972"/>
    <w:rsid w:val="00C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25D9"/>
  <w15:chartTrackingRefBased/>
  <w15:docId w15:val="{33BC3F43-710A-44F3-BF72-794444B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tijn verdiesen</dc:creator>
  <cp:keywords/>
  <dc:description/>
  <cp:lastModifiedBy>Daan de Vries</cp:lastModifiedBy>
  <cp:revision>2</cp:revision>
  <dcterms:created xsi:type="dcterms:W3CDTF">2020-06-02T15:04:00Z</dcterms:created>
  <dcterms:modified xsi:type="dcterms:W3CDTF">2020-06-02T15:04:00Z</dcterms:modified>
</cp:coreProperties>
</file>