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673"/>
        <w:tblW w:w="13898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  <w:gridCol w:w="3475"/>
      </w:tblGrid>
      <w:tr w:rsidR="00351485" w14:paraId="0F32CC22" w14:textId="77777777" w:rsidTr="00351485">
        <w:trPr>
          <w:trHeight w:val="1627"/>
        </w:trPr>
        <w:tc>
          <w:tcPr>
            <w:tcW w:w="3474" w:type="dxa"/>
          </w:tcPr>
          <w:p w14:paraId="2AA51DA9" w14:textId="77777777" w:rsidR="00351485" w:rsidRDefault="00351485" w:rsidP="00351485"/>
        </w:tc>
        <w:tc>
          <w:tcPr>
            <w:tcW w:w="3474" w:type="dxa"/>
          </w:tcPr>
          <w:p w14:paraId="1B6F9352" w14:textId="77777777" w:rsidR="00351485" w:rsidRDefault="00351485" w:rsidP="00351485"/>
          <w:p w14:paraId="227369BD" w14:textId="77777777" w:rsidR="00351485" w:rsidRDefault="00351485" w:rsidP="00351485">
            <w:r>
              <w:t>Oplossing 1</w:t>
            </w:r>
          </w:p>
        </w:tc>
        <w:tc>
          <w:tcPr>
            <w:tcW w:w="3475" w:type="dxa"/>
          </w:tcPr>
          <w:p w14:paraId="40AC2CEF" w14:textId="77777777" w:rsidR="00351485" w:rsidRDefault="00351485" w:rsidP="00351485"/>
          <w:p w14:paraId="2844AC49" w14:textId="77777777" w:rsidR="00351485" w:rsidRDefault="00351485" w:rsidP="00351485">
            <w:r>
              <w:t>Oplossing 2</w:t>
            </w:r>
          </w:p>
        </w:tc>
        <w:tc>
          <w:tcPr>
            <w:tcW w:w="3475" w:type="dxa"/>
          </w:tcPr>
          <w:p w14:paraId="6D922FBA" w14:textId="77777777" w:rsidR="00351485" w:rsidRDefault="00351485" w:rsidP="00351485"/>
          <w:p w14:paraId="1C3DF027" w14:textId="77777777" w:rsidR="00351485" w:rsidRDefault="00351485" w:rsidP="00351485">
            <w:r>
              <w:t>Oplossing 3</w:t>
            </w:r>
          </w:p>
        </w:tc>
      </w:tr>
      <w:tr w:rsidR="00351485" w14:paraId="160EA0D9" w14:textId="77777777" w:rsidTr="00351485">
        <w:trPr>
          <w:trHeight w:val="1627"/>
        </w:trPr>
        <w:tc>
          <w:tcPr>
            <w:tcW w:w="3474" w:type="dxa"/>
          </w:tcPr>
          <w:p w14:paraId="2ACDDE2A" w14:textId="77777777" w:rsidR="00351485" w:rsidRDefault="00351485" w:rsidP="00351485"/>
          <w:p w14:paraId="36D0B25F" w14:textId="7723C5D6" w:rsidR="00351485" w:rsidRDefault="00AC1E9F" w:rsidP="00351485">
            <w:r>
              <w:t>Cupjes bewaren</w:t>
            </w:r>
          </w:p>
        </w:tc>
        <w:tc>
          <w:tcPr>
            <w:tcW w:w="3474" w:type="dxa"/>
          </w:tcPr>
          <w:p w14:paraId="7F57BA6E" w14:textId="77777777" w:rsidR="00351485" w:rsidRDefault="00351485" w:rsidP="00351485"/>
          <w:p w14:paraId="6397F895" w14:textId="4537469D" w:rsidR="00351485" w:rsidRDefault="00AC1E9F" w:rsidP="00351485">
            <w:r>
              <w:t>Een bakje verwerkt in het apparaat.</w:t>
            </w:r>
          </w:p>
          <w:p w14:paraId="58285840" w14:textId="77777777" w:rsidR="00351485" w:rsidRDefault="00351485" w:rsidP="00351485"/>
        </w:tc>
        <w:tc>
          <w:tcPr>
            <w:tcW w:w="3475" w:type="dxa"/>
          </w:tcPr>
          <w:p w14:paraId="1ECE6D36" w14:textId="77777777" w:rsidR="00351485" w:rsidRDefault="00351485" w:rsidP="00351485"/>
          <w:p w14:paraId="704081E9" w14:textId="08B28F7C" w:rsidR="00351485" w:rsidRDefault="00AC1E9F" w:rsidP="00351485">
            <w:r>
              <w:t>Door geen afvoerbakje te plaatsen er voor te zorgen dat je altijd een nieuwe er in stopt.</w:t>
            </w:r>
          </w:p>
        </w:tc>
        <w:tc>
          <w:tcPr>
            <w:tcW w:w="3475" w:type="dxa"/>
          </w:tcPr>
          <w:p w14:paraId="75C4CAEA" w14:textId="77777777" w:rsidR="00351485" w:rsidRDefault="00351485" w:rsidP="00351485"/>
          <w:p w14:paraId="19A97C34" w14:textId="787A58EE" w:rsidR="00351485" w:rsidRDefault="00AC1E9F" w:rsidP="00351485">
            <w:r>
              <w:t>Een afvoer verwerken naar een uitwendig prullenbakje.</w:t>
            </w:r>
          </w:p>
        </w:tc>
      </w:tr>
      <w:tr w:rsidR="00351485" w14:paraId="481E2A91" w14:textId="77777777" w:rsidTr="00351485">
        <w:trPr>
          <w:trHeight w:val="1702"/>
        </w:trPr>
        <w:tc>
          <w:tcPr>
            <w:tcW w:w="3474" w:type="dxa"/>
          </w:tcPr>
          <w:p w14:paraId="4A3D6306" w14:textId="77777777" w:rsidR="00351485" w:rsidRDefault="00351485" w:rsidP="00351485"/>
          <w:p w14:paraId="300CADE1" w14:textId="7D936A40" w:rsidR="00351485" w:rsidRDefault="00AC1E9F" w:rsidP="00351485">
            <w:r>
              <w:t>Water reservoir</w:t>
            </w:r>
          </w:p>
        </w:tc>
        <w:tc>
          <w:tcPr>
            <w:tcW w:w="3474" w:type="dxa"/>
          </w:tcPr>
          <w:p w14:paraId="71775C43" w14:textId="77777777" w:rsidR="00351485" w:rsidRDefault="00351485" w:rsidP="00351485"/>
          <w:p w14:paraId="0B1B7A24" w14:textId="5923BC60" w:rsidR="009C6545" w:rsidRDefault="00AC1E9F" w:rsidP="00351485">
            <w:r>
              <w:t>Een in en uitschuifbaar water reservoir</w:t>
            </w:r>
          </w:p>
        </w:tc>
        <w:tc>
          <w:tcPr>
            <w:tcW w:w="3475" w:type="dxa"/>
          </w:tcPr>
          <w:p w14:paraId="43CB1415" w14:textId="77777777" w:rsidR="009C6545" w:rsidRDefault="009C6545" w:rsidP="00351485"/>
          <w:p w14:paraId="2AD4F9A2" w14:textId="003844F5" w:rsidR="00AC1E9F" w:rsidRDefault="00AC1E9F" w:rsidP="00351485">
            <w:r>
              <w:t>Toevoer aangesloten op de centrale waterkraan</w:t>
            </w:r>
          </w:p>
        </w:tc>
        <w:tc>
          <w:tcPr>
            <w:tcW w:w="3475" w:type="dxa"/>
          </w:tcPr>
          <w:p w14:paraId="477997F0" w14:textId="77777777" w:rsidR="00351485" w:rsidRDefault="00351485" w:rsidP="00351485"/>
          <w:p w14:paraId="1EC6B518" w14:textId="7D32B3A7" w:rsidR="00380759" w:rsidRDefault="00BD7097" w:rsidP="00351485">
            <w:r>
              <w:t>Per kopje koffie water in het apparaat via een trechtertje</w:t>
            </w:r>
          </w:p>
        </w:tc>
      </w:tr>
      <w:tr w:rsidR="00351485" w14:paraId="447867D2" w14:textId="77777777" w:rsidTr="00351485">
        <w:trPr>
          <w:trHeight w:val="1627"/>
        </w:trPr>
        <w:tc>
          <w:tcPr>
            <w:tcW w:w="3474" w:type="dxa"/>
          </w:tcPr>
          <w:p w14:paraId="43A6C1A6" w14:textId="77777777" w:rsidR="009C6545" w:rsidRDefault="009C6545" w:rsidP="00351485"/>
          <w:p w14:paraId="534AF845" w14:textId="4F393A45" w:rsidR="00AC1E9F" w:rsidRDefault="00AC1E9F" w:rsidP="00351485">
            <w:r>
              <w:t>Energie</w:t>
            </w:r>
          </w:p>
        </w:tc>
        <w:tc>
          <w:tcPr>
            <w:tcW w:w="3474" w:type="dxa"/>
          </w:tcPr>
          <w:p w14:paraId="7E235D0F" w14:textId="77777777" w:rsidR="00351485" w:rsidRDefault="00351485" w:rsidP="00351485"/>
          <w:p w14:paraId="2DB5FB2A" w14:textId="5A68BC71" w:rsidR="009C6545" w:rsidRDefault="00AC1E9F" w:rsidP="00351485">
            <w:r>
              <w:t>Stekker op het apparaat</w:t>
            </w:r>
          </w:p>
        </w:tc>
        <w:tc>
          <w:tcPr>
            <w:tcW w:w="3475" w:type="dxa"/>
          </w:tcPr>
          <w:p w14:paraId="397157B2" w14:textId="77777777" w:rsidR="009C6545" w:rsidRDefault="009C6545" w:rsidP="00351485"/>
          <w:p w14:paraId="4C3E0E8C" w14:textId="48C2014A" w:rsidR="009C6545" w:rsidRDefault="00AC1E9F" w:rsidP="00351485">
            <w:r>
              <w:t>Batterijen in het apparaat</w:t>
            </w:r>
          </w:p>
        </w:tc>
        <w:tc>
          <w:tcPr>
            <w:tcW w:w="3475" w:type="dxa"/>
          </w:tcPr>
          <w:p w14:paraId="03C0E442" w14:textId="77777777" w:rsidR="00351485" w:rsidRDefault="00351485" w:rsidP="00351485"/>
          <w:p w14:paraId="1A0171D3" w14:textId="0C2C2CC5" w:rsidR="009C6545" w:rsidRDefault="00AC1E9F" w:rsidP="00351485">
            <w:r>
              <w:t>Accu in het apparaat</w:t>
            </w:r>
          </w:p>
        </w:tc>
      </w:tr>
    </w:tbl>
    <w:p w14:paraId="5A33B7A8" w14:textId="3AD3D2B9" w:rsidR="000365E3" w:rsidRPr="00351485" w:rsidRDefault="00351485" w:rsidP="00351485">
      <w:pPr>
        <w:jc w:val="center"/>
        <w:rPr>
          <w:rFonts w:ascii="Verdana" w:hAnsi="Verdana"/>
          <w:b/>
          <w:sz w:val="48"/>
          <w:szCs w:val="40"/>
        </w:rPr>
      </w:pPr>
      <w:r w:rsidRPr="00351485">
        <w:rPr>
          <w:rFonts w:ascii="Verdana" w:hAnsi="Verdana"/>
          <w:b/>
          <w:sz w:val="48"/>
          <w:szCs w:val="40"/>
        </w:rPr>
        <w:t>Morfologisch overzicht</w:t>
      </w:r>
      <w:r w:rsidR="006A79C4">
        <w:rPr>
          <w:rFonts w:ascii="Verdana" w:hAnsi="Verdana"/>
          <w:b/>
          <w:sz w:val="48"/>
          <w:szCs w:val="40"/>
        </w:rPr>
        <w:t xml:space="preserve"> </w:t>
      </w:r>
      <w:r w:rsidR="00F30499">
        <w:rPr>
          <w:rFonts w:ascii="Verdana" w:hAnsi="Verdana"/>
          <w:b/>
          <w:sz w:val="48"/>
          <w:szCs w:val="40"/>
        </w:rPr>
        <w:t>Nespresso</w:t>
      </w:r>
    </w:p>
    <w:sectPr w:rsidR="000365E3" w:rsidRPr="00351485" w:rsidSect="009D05D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D686" w14:textId="77777777" w:rsidR="00BC7DF4" w:rsidRDefault="00BC7DF4" w:rsidP="006A79C4">
      <w:pPr>
        <w:spacing w:after="0" w:line="240" w:lineRule="auto"/>
      </w:pPr>
      <w:r>
        <w:separator/>
      </w:r>
    </w:p>
  </w:endnote>
  <w:endnote w:type="continuationSeparator" w:id="0">
    <w:p w14:paraId="1A45B20D" w14:textId="77777777" w:rsidR="00BC7DF4" w:rsidRDefault="00BC7DF4" w:rsidP="006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A8B8" w14:textId="5D2B0871" w:rsidR="006A79C4" w:rsidRDefault="006A79C4">
    <w:pPr>
      <w:pStyle w:val="Voettekst"/>
    </w:pPr>
    <w:r>
      <w:t>Morfologisch overzicht</w:t>
    </w:r>
    <w:r>
      <w:ptab w:relativeTo="margin" w:alignment="center" w:leader="none"/>
    </w:r>
    <w:r>
      <w:t xml:space="preserve">Project </w:t>
    </w:r>
    <w:r w:rsidR="00484838">
      <w:t>koffiezetapparaat</w:t>
    </w:r>
    <w:r>
      <w:ptab w:relativeTo="margin" w:alignment="right" w:leader="none"/>
    </w:r>
    <w:r>
      <w:t xml:space="preserve">Daan </w:t>
    </w:r>
    <w:r w:rsidR="00484838">
      <w:t>de Vries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BFF0" w14:textId="77777777" w:rsidR="00BC7DF4" w:rsidRDefault="00BC7DF4" w:rsidP="006A79C4">
      <w:pPr>
        <w:spacing w:after="0" w:line="240" w:lineRule="auto"/>
      </w:pPr>
      <w:r>
        <w:separator/>
      </w:r>
    </w:p>
  </w:footnote>
  <w:footnote w:type="continuationSeparator" w:id="0">
    <w:p w14:paraId="676F82FD" w14:textId="77777777" w:rsidR="00BC7DF4" w:rsidRDefault="00BC7DF4" w:rsidP="006A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7"/>
    <w:rsid w:val="000365E3"/>
    <w:rsid w:val="00351485"/>
    <w:rsid w:val="00380759"/>
    <w:rsid w:val="00445A46"/>
    <w:rsid w:val="00484838"/>
    <w:rsid w:val="006A79C4"/>
    <w:rsid w:val="00740F86"/>
    <w:rsid w:val="007D53A9"/>
    <w:rsid w:val="007E1E77"/>
    <w:rsid w:val="0082744C"/>
    <w:rsid w:val="0086315A"/>
    <w:rsid w:val="009C6545"/>
    <w:rsid w:val="009D05D7"/>
    <w:rsid w:val="00AC1E9F"/>
    <w:rsid w:val="00BC7DF4"/>
    <w:rsid w:val="00BD7097"/>
    <w:rsid w:val="00C71141"/>
    <w:rsid w:val="00F30499"/>
    <w:rsid w:val="00F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36C4"/>
  <w15:chartTrackingRefBased/>
  <w15:docId w15:val="{68B19FB1-840E-4775-8D71-C9D69FD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9C4"/>
  </w:style>
  <w:style w:type="paragraph" w:styleId="Voettekst">
    <w:name w:val="footer"/>
    <w:basedOn w:val="Standaard"/>
    <w:link w:val="VoettekstChar"/>
    <w:uiPriority w:val="99"/>
    <w:unhideWhenUsed/>
    <w:rsid w:val="006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4</cp:revision>
  <dcterms:created xsi:type="dcterms:W3CDTF">2021-09-15T09:06:00Z</dcterms:created>
  <dcterms:modified xsi:type="dcterms:W3CDTF">2021-09-15T09:07:00Z</dcterms:modified>
</cp:coreProperties>
</file>