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B11F7" w14:textId="71A2D824" w:rsidR="00FE66CC" w:rsidRDefault="000430C1">
      <w:pPr>
        <w:rPr>
          <w:rFonts w:ascii="Arial" w:hAnsi="Arial" w:cs="Arial"/>
          <w:sz w:val="32"/>
        </w:rPr>
      </w:pPr>
      <w:r w:rsidRPr="000430C1">
        <w:rPr>
          <w:rFonts w:ascii="Arial" w:hAnsi="Arial" w:cs="Arial"/>
          <w:sz w:val="32"/>
        </w:rPr>
        <w:t>De Zevensprong</w:t>
      </w:r>
      <w:r w:rsidR="00FE081F">
        <w:rPr>
          <w:rFonts w:ascii="Arial" w:hAnsi="Arial" w:cs="Arial"/>
          <w:sz w:val="32"/>
        </w:rPr>
        <w:t xml:space="preserve"> </w:t>
      </w:r>
      <w:proofErr w:type="spellStart"/>
      <w:r w:rsidR="00FE081F">
        <w:rPr>
          <w:rFonts w:ascii="Arial" w:hAnsi="Arial" w:cs="Arial"/>
          <w:sz w:val="32"/>
        </w:rPr>
        <w:t>Barmania</w:t>
      </w:r>
      <w:proofErr w:type="spellEnd"/>
      <w:r w:rsidR="00FE081F">
        <w:rPr>
          <w:rFonts w:ascii="Arial" w:hAnsi="Arial" w:cs="Arial"/>
          <w:sz w:val="32"/>
        </w:rPr>
        <w:t xml:space="preserve"> Pro</w:t>
      </w:r>
    </w:p>
    <w:p w14:paraId="101D2FAA" w14:textId="77777777" w:rsidR="000430C1" w:rsidRDefault="000430C1">
      <w:pPr>
        <w:rPr>
          <w:rFonts w:ascii="Arial" w:hAnsi="Arial" w:cs="Arial"/>
          <w:sz w:val="32"/>
        </w:rPr>
      </w:pPr>
    </w:p>
    <w:p w14:paraId="4ABA34D8" w14:textId="77777777" w:rsidR="00C8220C" w:rsidRPr="00A61375" w:rsidRDefault="000430C1" w:rsidP="00C8220C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A61375">
        <w:rPr>
          <w:rFonts w:ascii="Arial" w:hAnsi="Arial" w:cs="Arial"/>
          <w:b/>
          <w:sz w:val="24"/>
        </w:rPr>
        <w:t>Verhelderen onduidelijk termen en begrippen</w:t>
      </w:r>
    </w:p>
    <w:p w14:paraId="648A2320" w14:textId="77777777" w:rsidR="00A61375" w:rsidRPr="00A61375" w:rsidRDefault="00C8220C" w:rsidP="00A61375">
      <w:pPr>
        <w:pStyle w:val="Lijstaline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Bij dit project ga</w:t>
      </w:r>
      <w:r w:rsidR="009C135B">
        <w:rPr>
          <w:rFonts w:ascii="Arial" w:hAnsi="Arial" w:cs="Arial"/>
          <w:sz w:val="24"/>
        </w:rPr>
        <w:t>an</w:t>
      </w:r>
      <w:r>
        <w:rPr>
          <w:rFonts w:ascii="Arial" w:hAnsi="Arial" w:cs="Arial"/>
          <w:sz w:val="24"/>
        </w:rPr>
        <w:t xml:space="preserve"> </w:t>
      </w:r>
      <w:r w:rsidR="009C135B">
        <w:rPr>
          <w:rFonts w:ascii="Arial" w:hAnsi="Arial" w:cs="Arial"/>
          <w:sz w:val="24"/>
        </w:rPr>
        <w:t xml:space="preserve">we </w:t>
      </w:r>
      <w:r>
        <w:rPr>
          <w:rFonts w:ascii="Arial" w:hAnsi="Arial" w:cs="Arial"/>
          <w:sz w:val="24"/>
        </w:rPr>
        <w:t xml:space="preserve">een </w:t>
      </w:r>
      <w:r w:rsidR="009C135B">
        <w:rPr>
          <w:rFonts w:ascii="Arial" w:hAnsi="Arial" w:cs="Arial"/>
          <w:sz w:val="24"/>
        </w:rPr>
        <w:t xml:space="preserve">klimrek voor </w:t>
      </w:r>
      <w:proofErr w:type="spellStart"/>
      <w:r w:rsidR="009C135B">
        <w:rPr>
          <w:rFonts w:ascii="Arial" w:hAnsi="Arial" w:cs="Arial"/>
          <w:sz w:val="24"/>
        </w:rPr>
        <w:t>Barmania</w:t>
      </w:r>
      <w:proofErr w:type="spellEnd"/>
      <w:r w:rsidR="009C135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maken</w:t>
      </w:r>
      <w:r w:rsidR="009C135B">
        <w:rPr>
          <w:rFonts w:ascii="Arial" w:hAnsi="Arial" w:cs="Arial"/>
          <w:sz w:val="24"/>
        </w:rPr>
        <w:t>.</w:t>
      </w:r>
      <w:r w:rsidR="00A61375" w:rsidRPr="00A61375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14:paraId="2272689B" w14:textId="77777777" w:rsidR="00A61375" w:rsidRPr="00A61375" w:rsidRDefault="00A61375" w:rsidP="00A61375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222233"/>
          <w:sz w:val="20"/>
          <w:szCs w:val="20"/>
          <w:lang w:eastAsia="nl-NL"/>
        </w:rPr>
      </w:pPr>
    </w:p>
    <w:p w14:paraId="1A23BDF4" w14:textId="77777777" w:rsidR="00A61375" w:rsidRPr="00A61375" w:rsidRDefault="00A61375" w:rsidP="00A6137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A61375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14:paraId="683B0398" w14:textId="77777777" w:rsidR="00A61375" w:rsidRPr="00A61375" w:rsidRDefault="00A61375" w:rsidP="00A61375">
      <w:pPr>
        <w:pBdr>
          <w:top w:val="single" w:sz="6" w:space="1" w:color="auto"/>
        </w:pBdr>
        <w:spacing w:line="240" w:lineRule="auto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A61375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14:paraId="3B05C2C6" w14:textId="77777777" w:rsidR="00A61375" w:rsidRPr="00A61375" w:rsidRDefault="009C135B" w:rsidP="00A61375">
      <w:pPr>
        <w:shd w:val="clear" w:color="auto" w:fill="FFFFFF"/>
        <w:spacing w:before="150" w:after="150" w:line="435" w:lineRule="atLeast"/>
        <w:outlineLvl w:val="1"/>
        <w:rPr>
          <w:rFonts w:ascii="Open Sans" w:eastAsia="Times New Roman" w:hAnsi="Open Sans" w:cs="Times New Roman"/>
          <w:b/>
          <w:bCs/>
          <w:color w:val="606569"/>
          <w:sz w:val="36"/>
          <w:szCs w:val="36"/>
          <w:lang w:eastAsia="nl-NL"/>
        </w:rPr>
      </w:pPr>
      <w:proofErr w:type="gramStart"/>
      <w:r>
        <w:rPr>
          <w:rFonts w:ascii="Open Sans" w:eastAsia="Times New Roman" w:hAnsi="Open Sans" w:cs="Times New Roman"/>
          <w:b/>
          <w:bCs/>
          <w:color w:val="606569"/>
          <w:sz w:val="16"/>
          <w:szCs w:val="16"/>
          <w:lang w:eastAsia="nl-NL"/>
        </w:rPr>
        <w:t>het</w:t>
      </w:r>
      <w:proofErr w:type="gramEnd"/>
      <w:r w:rsidR="00A61375" w:rsidRPr="00A61375">
        <w:rPr>
          <w:rFonts w:ascii="Open Sans" w:eastAsia="Times New Roman" w:hAnsi="Open Sans" w:cs="Times New Roman"/>
          <w:b/>
          <w:bCs/>
          <w:color w:val="606569"/>
          <w:sz w:val="16"/>
          <w:szCs w:val="16"/>
          <w:lang w:eastAsia="nl-NL"/>
        </w:rPr>
        <w:t> </w:t>
      </w:r>
      <w:r>
        <w:rPr>
          <w:rFonts w:ascii="Open Sans" w:eastAsia="Times New Roman" w:hAnsi="Open Sans" w:cs="Times New Roman"/>
          <w:b/>
          <w:bCs/>
          <w:color w:val="606569"/>
          <w:sz w:val="36"/>
          <w:szCs w:val="36"/>
          <w:lang w:eastAsia="nl-NL"/>
        </w:rPr>
        <w:t>klimrek</w:t>
      </w:r>
    </w:p>
    <w:p w14:paraId="670DF6A0" w14:textId="77777777" w:rsidR="00A61375" w:rsidRDefault="00A61375" w:rsidP="00A61375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222233"/>
          <w:sz w:val="20"/>
          <w:szCs w:val="20"/>
          <w:lang w:eastAsia="nl-NL"/>
        </w:rPr>
      </w:pPr>
      <w:r w:rsidRPr="00A61375">
        <w:rPr>
          <w:rFonts w:ascii="Open Sans" w:eastAsia="Times New Roman" w:hAnsi="Open Sans" w:cs="Times New Roman"/>
          <w:color w:val="222233"/>
          <w:sz w:val="20"/>
          <w:szCs w:val="20"/>
          <w:lang w:eastAsia="nl-NL"/>
        </w:rPr>
        <w:t> </w:t>
      </w:r>
      <w:proofErr w:type="spellStart"/>
      <w:proofErr w:type="gramStart"/>
      <w:r w:rsidRPr="00A61375">
        <w:rPr>
          <w:rFonts w:ascii="Open Sans" w:eastAsia="Times New Roman" w:hAnsi="Open Sans" w:cs="Times New Roman"/>
          <w:color w:val="222233"/>
          <w:sz w:val="20"/>
          <w:szCs w:val="20"/>
          <w:lang w:eastAsia="nl-NL"/>
        </w:rPr>
        <w:t>zelfst.naamw</w:t>
      </w:r>
      <w:proofErr w:type="spellEnd"/>
      <w:proofErr w:type="gramEnd"/>
      <w:r w:rsidRPr="00A61375">
        <w:rPr>
          <w:rFonts w:ascii="Open Sans" w:eastAsia="Times New Roman" w:hAnsi="Open Sans" w:cs="Times New Roman"/>
          <w:color w:val="222233"/>
          <w:sz w:val="20"/>
          <w:szCs w:val="20"/>
          <w:lang w:eastAsia="nl-NL"/>
        </w:rPr>
        <w:t>. (</w:t>
      </w:r>
      <w:proofErr w:type="gramStart"/>
      <w:r w:rsidRPr="00A61375">
        <w:rPr>
          <w:rFonts w:ascii="Open Sans" w:eastAsia="Times New Roman" w:hAnsi="Open Sans" w:cs="Times New Roman"/>
          <w:color w:val="222233"/>
          <w:sz w:val="20"/>
          <w:szCs w:val="20"/>
          <w:lang w:eastAsia="nl-NL"/>
        </w:rPr>
        <w:t>v.</w:t>
      </w:r>
      <w:proofErr w:type="gramEnd"/>
      <w:r w:rsidRPr="00A61375">
        <w:rPr>
          <w:rFonts w:ascii="Open Sans" w:eastAsia="Times New Roman" w:hAnsi="Open Sans" w:cs="Times New Roman"/>
          <w:color w:val="222233"/>
          <w:sz w:val="20"/>
          <w:szCs w:val="20"/>
          <w:lang w:eastAsia="nl-NL"/>
        </w:rPr>
        <w:t>)</w:t>
      </w:r>
    </w:p>
    <w:p w14:paraId="1DBB4A05" w14:textId="77777777" w:rsidR="009C135B" w:rsidRPr="009C135B" w:rsidRDefault="009C135B" w:rsidP="009C135B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222233"/>
          <w:sz w:val="20"/>
          <w:szCs w:val="20"/>
          <w:lang w:eastAsia="nl-NL"/>
        </w:rPr>
      </w:pPr>
      <w:proofErr w:type="gramStart"/>
      <w:r w:rsidRPr="009C135B">
        <w:rPr>
          <w:rFonts w:ascii="Open Sans" w:eastAsia="Times New Roman" w:hAnsi="Open Sans" w:cs="Times New Roman"/>
          <w:color w:val="222233"/>
          <w:sz w:val="20"/>
          <w:szCs w:val="20"/>
          <w:lang w:eastAsia="nl-NL"/>
        </w:rPr>
        <w:t>Uitspraak:  [</w:t>
      </w:r>
      <w:proofErr w:type="gramEnd"/>
      <w:r w:rsidRPr="009C135B">
        <w:rPr>
          <w:rFonts w:ascii="Open Sans" w:eastAsia="Times New Roman" w:hAnsi="Open Sans" w:cs="Times New Roman"/>
          <w:color w:val="222233"/>
          <w:sz w:val="20"/>
          <w:szCs w:val="20"/>
          <w:lang w:eastAsia="nl-NL"/>
        </w:rPr>
        <w:t>'</w:t>
      </w:r>
      <w:proofErr w:type="spellStart"/>
      <w:r w:rsidRPr="009C135B">
        <w:rPr>
          <w:rFonts w:ascii="Open Sans" w:eastAsia="Times New Roman" w:hAnsi="Open Sans" w:cs="Times New Roman"/>
          <w:color w:val="222233"/>
          <w:sz w:val="20"/>
          <w:szCs w:val="20"/>
          <w:lang w:eastAsia="nl-NL"/>
        </w:rPr>
        <w:t>klɪmrɛk</w:t>
      </w:r>
      <w:proofErr w:type="spellEnd"/>
      <w:r w:rsidRPr="009C135B">
        <w:rPr>
          <w:rFonts w:ascii="Open Sans" w:eastAsia="Times New Roman" w:hAnsi="Open Sans" w:cs="Times New Roman"/>
          <w:color w:val="222233"/>
          <w:sz w:val="20"/>
          <w:szCs w:val="20"/>
          <w:lang w:eastAsia="nl-NL"/>
        </w:rPr>
        <w:t>]</w:t>
      </w:r>
    </w:p>
    <w:p w14:paraId="351358E4" w14:textId="77777777" w:rsidR="009C135B" w:rsidRPr="00A61375" w:rsidRDefault="009C135B" w:rsidP="009C135B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222233"/>
          <w:sz w:val="20"/>
          <w:szCs w:val="20"/>
          <w:lang w:eastAsia="nl-NL"/>
        </w:rPr>
      </w:pPr>
      <w:proofErr w:type="gramStart"/>
      <w:r w:rsidRPr="009C135B">
        <w:rPr>
          <w:rFonts w:ascii="Open Sans" w:eastAsia="Times New Roman" w:hAnsi="Open Sans" w:cs="Times New Roman"/>
          <w:color w:val="222233"/>
          <w:sz w:val="20"/>
          <w:szCs w:val="20"/>
          <w:lang w:eastAsia="nl-NL"/>
        </w:rPr>
        <w:t xml:space="preserve">Verbuigingen: </w:t>
      </w:r>
      <w:r>
        <w:rPr>
          <w:rFonts w:ascii="Open Sans" w:eastAsia="Times New Roman" w:hAnsi="Open Sans" w:cs="Times New Roman"/>
          <w:color w:val="222233"/>
          <w:sz w:val="20"/>
          <w:szCs w:val="20"/>
          <w:lang w:eastAsia="nl-NL"/>
        </w:rPr>
        <w:t xml:space="preserve"> </w:t>
      </w:r>
      <w:proofErr w:type="spellStart"/>
      <w:r w:rsidRPr="009C135B">
        <w:rPr>
          <w:rFonts w:ascii="Open Sans" w:eastAsia="Times New Roman" w:hAnsi="Open Sans" w:cs="Times New Roman"/>
          <w:color w:val="222233"/>
          <w:sz w:val="20"/>
          <w:szCs w:val="20"/>
          <w:lang w:eastAsia="nl-NL"/>
        </w:rPr>
        <w:t>klimrek</w:t>
      </w:r>
      <w:proofErr w:type="gramEnd"/>
      <w:r w:rsidRPr="009C135B">
        <w:rPr>
          <w:rFonts w:ascii="Open Sans" w:eastAsia="Times New Roman" w:hAnsi="Open Sans" w:cs="Times New Roman"/>
          <w:color w:val="222233"/>
          <w:sz w:val="20"/>
          <w:szCs w:val="20"/>
          <w:lang w:eastAsia="nl-NL"/>
        </w:rPr>
        <w:t>|ken</w:t>
      </w:r>
      <w:proofErr w:type="spellEnd"/>
      <w:r w:rsidRPr="009C135B">
        <w:rPr>
          <w:rFonts w:ascii="Open Sans" w:eastAsia="Times New Roman" w:hAnsi="Open Sans" w:cs="Times New Roman"/>
          <w:color w:val="222233"/>
          <w:sz w:val="20"/>
          <w:szCs w:val="20"/>
          <w:lang w:eastAsia="nl-NL"/>
        </w:rPr>
        <w:t xml:space="preserve"> (</w:t>
      </w:r>
      <w:proofErr w:type="spellStart"/>
      <w:r w:rsidRPr="009C135B">
        <w:rPr>
          <w:rFonts w:ascii="Open Sans" w:eastAsia="Times New Roman" w:hAnsi="Open Sans" w:cs="Times New Roman"/>
          <w:color w:val="222233"/>
          <w:sz w:val="20"/>
          <w:szCs w:val="20"/>
          <w:lang w:eastAsia="nl-NL"/>
        </w:rPr>
        <w:t>meerv</w:t>
      </w:r>
      <w:proofErr w:type="spellEnd"/>
      <w:r w:rsidRPr="009C135B">
        <w:rPr>
          <w:rFonts w:ascii="Open Sans" w:eastAsia="Times New Roman" w:hAnsi="Open Sans" w:cs="Times New Roman"/>
          <w:color w:val="222233"/>
          <w:sz w:val="20"/>
          <w:szCs w:val="20"/>
          <w:lang w:eastAsia="nl-NL"/>
        </w:rPr>
        <w:t>.)</w:t>
      </w:r>
    </w:p>
    <w:p w14:paraId="4245E9B6" w14:textId="77777777" w:rsidR="00A61375" w:rsidRPr="00A61375" w:rsidRDefault="00840BE5" w:rsidP="00A6137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840BE5">
        <w:rPr>
          <w:rFonts w:ascii="Open Sans" w:eastAsia="Times New Roman" w:hAnsi="Open Sans" w:cs="Times New Roman"/>
          <w:noProof/>
          <w:color w:val="C5E0B3" w:themeColor="accent6" w:themeTint="66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B20C550" wp14:editId="733E6CFE">
                <wp:simplePos x="0" y="0"/>
                <wp:positionH relativeFrom="page">
                  <wp:posOffset>-108585</wp:posOffset>
                </wp:positionH>
                <wp:positionV relativeFrom="paragraph">
                  <wp:posOffset>112395</wp:posOffset>
                </wp:positionV>
                <wp:extent cx="8359140" cy="1546860"/>
                <wp:effectExtent l="0" t="0" r="22860" b="1524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9140" cy="15468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7EE892" id="Rechthoek 2" o:spid="_x0000_s1026" style="position:absolute;margin-left:-8.55pt;margin-top:8.85pt;width:658.2pt;height:121.8pt;z-index:-251659265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" fillcolor="#70ad47 [3209]" strokecolor="white [3201]" strokeweight="1.5pt">
                <w10:wrap anchorx="page"/>
              </v:rect>
            </w:pict>
          </mc:Fallback>
        </mc:AlternateContent>
      </w:r>
      <w:r w:rsidR="00A61375" w:rsidRPr="00A61375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14:paraId="0F23BE84" w14:textId="77777777" w:rsidR="00A61375" w:rsidRPr="004B2576" w:rsidRDefault="00A61375" w:rsidP="00A61375">
      <w:pPr>
        <w:rPr>
          <w:rFonts w:ascii="Arial" w:hAnsi="Arial" w:cs="Arial"/>
          <w:color w:val="FFFFFF" w:themeColor="background1"/>
          <w:sz w:val="24"/>
        </w:rPr>
      </w:pPr>
    </w:p>
    <w:p w14:paraId="695087CC" w14:textId="77777777" w:rsidR="009C135B" w:rsidRPr="009C135B" w:rsidRDefault="009C135B" w:rsidP="009C135B">
      <w:pPr>
        <w:pStyle w:val="Lijstalinea"/>
        <w:rPr>
          <w:rFonts w:ascii="Arial" w:hAnsi="Arial" w:cs="Arial"/>
          <w:sz w:val="24"/>
        </w:rPr>
      </w:pPr>
      <w:r w:rsidRPr="009C135B">
        <w:rPr>
          <w:rFonts w:ascii="Arial" w:hAnsi="Arial" w:cs="Arial"/>
          <w:sz w:val="24"/>
        </w:rPr>
        <w:t xml:space="preserve">Een klimrek is een sport- of speeltoestel waarin geklommen kan worden. == Spel == === Behoefte === In moderne woonwijken zijn de recreatiemogelijkheden voor kinderen </w:t>
      </w:r>
      <w:proofErr w:type="spellStart"/>
      <w:r w:rsidRPr="009C135B">
        <w:rPr>
          <w:rFonts w:ascii="Arial" w:hAnsi="Arial" w:cs="Arial"/>
          <w:sz w:val="24"/>
        </w:rPr>
        <w:t>vaa</w:t>
      </w:r>
      <w:proofErr w:type="spellEnd"/>
      <w:r w:rsidRPr="009C135B">
        <w:rPr>
          <w:rFonts w:ascii="Arial" w:hAnsi="Arial" w:cs="Arial"/>
          <w:sz w:val="24"/>
        </w:rPr>
        <w:t>...</w:t>
      </w:r>
    </w:p>
    <w:p w14:paraId="51767FA4" w14:textId="77777777" w:rsidR="00A61375" w:rsidRDefault="009C135B" w:rsidP="009C135B">
      <w:pPr>
        <w:pStyle w:val="Lijstalinea"/>
        <w:numPr>
          <w:ilvl w:val="0"/>
          <w:numId w:val="3"/>
        </w:numPr>
        <w:rPr>
          <w:rFonts w:ascii="Arial" w:hAnsi="Arial" w:cs="Arial"/>
          <w:sz w:val="24"/>
        </w:rPr>
      </w:pPr>
      <w:r w:rsidRPr="009C135B">
        <w:rPr>
          <w:rFonts w:ascii="Arial" w:hAnsi="Arial" w:cs="Arial"/>
          <w:sz w:val="24"/>
        </w:rPr>
        <w:t>Apparaat in een speeltuin 2) Gymnastiektoestel 3) Gymtoestel 4) Speeltoestel 5) Speeltuinattribuut 6) Speeltuintoestel 7) Sporttoestel 8) Turntoestel</w:t>
      </w:r>
    </w:p>
    <w:p w14:paraId="4A0B8AF2" w14:textId="77777777" w:rsidR="009C135B" w:rsidRPr="00C8220C" w:rsidRDefault="009C135B" w:rsidP="009C135B">
      <w:pPr>
        <w:pStyle w:val="Lijstalinea"/>
        <w:ind w:left="1080"/>
        <w:rPr>
          <w:rFonts w:ascii="Arial" w:hAnsi="Arial" w:cs="Arial"/>
          <w:sz w:val="24"/>
        </w:rPr>
      </w:pPr>
    </w:p>
    <w:p w14:paraId="37DE53FC" w14:textId="77777777" w:rsidR="000430C1" w:rsidRPr="00A61375" w:rsidRDefault="000430C1" w:rsidP="000430C1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A61375">
        <w:rPr>
          <w:rFonts w:ascii="Arial" w:hAnsi="Arial" w:cs="Arial"/>
          <w:b/>
          <w:sz w:val="24"/>
        </w:rPr>
        <w:t>Definiëren van het probleem</w:t>
      </w:r>
    </w:p>
    <w:p w14:paraId="6748BDDD" w14:textId="77777777" w:rsidR="009C135B" w:rsidRPr="009C135B" w:rsidRDefault="009C135B" w:rsidP="009C135B">
      <w:pPr>
        <w:pStyle w:val="Lijstalinea"/>
        <w:rPr>
          <w:rFonts w:ascii="Arial" w:hAnsi="Arial" w:cs="Arial"/>
          <w:sz w:val="24"/>
        </w:rPr>
      </w:pPr>
      <w:proofErr w:type="gramStart"/>
      <w:r w:rsidRPr="009C135B">
        <w:rPr>
          <w:rFonts w:ascii="Arial" w:hAnsi="Arial" w:cs="Arial"/>
          <w:sz w:val="24"/>
        </w:rPr>
        <w:t>een</w:t>
      </w:r>
      <w:proofErr w:type="gramEnd"/>
      <w:r w:rsidRPr="009C135B">
        <w:rPr>
          <w:rFonts w:ascii="Arial" w:hAnsi="Arial" w:cs="Arial"/>
          <w:sz w:val="24"/>
        </w:rPr>
        <w:t xml:space="preserve"> compacte opstelling te gaan ontwikkelen welke bij mensen thuis</w:t>
      </w:r>
    </w:p>
    <w:p w14:paraId="6CA8C6E3" w14:textId="77777777" w:rsidR="00A61375" w:rsidRDefault="009C135B" w:rsidP="009C135B">
      <w:pPr>
        <w:pStyle w:val="Lijstalinea"/>
        <w:rPr>
          <w:rFonts w:ascii="Arial" w:hAnsi="Arial" w:cs="Arial"/>
          <w:sz w:val="24"/>
        </w:rPr>
      </w:pPr>
      <w:proofErr w:type="gramStart"/>
      <w:r w:rsidRPr="009C135B">
        <w:rPr>
          <w:rFonts w:ascii="Arial" w:hAnsi="Arial" w:cs="Arial"/>
          <w:sz w:val="24"/>
        </w:rPr>
        <w:t>kan</w:t>
      </w:r>
      <w:proofErr w:type="gramEnd"/>
      <w:r w:rsidRPr="009C135B">
        <w:rPr>
          <w:rFonts w:ascii="Arial" w:hAnsi="Arial" w:cs="Arial"/>
          <w:sz w:val="24"/>
        </w:rPr>
        <w:t xml:space="preserve"> komen te staan</w:t>
      </w:r>
      <w:r>
        <w:rPr>
          <w:rFonts w:ascii="Arial" w:hAnsi="Arial" w:cs="Arial"/>
          <w:sz w:val="24"/>
        </w:rPr>
        <w:t xml:space="preserve"> waarmee je je hele lichaam mee kan trainen.</w:t>
      </w:r>
    </w:p>
    <w:p w14:paraId="21E2D91E" w14:textId="77777777" w:rsidR="009C135B" w:rsidRDefault="009C135B" w:rsidP="009C135B">
      <w:pPr>
        <w:pStyle w:val="Lijstalinea"/>
        <w:rPr>
          <w:rFonts w:ascii="Arial" w:hAnsi="Arial" w:cs="Arial"/>
          <w:sz w:val="24"/>
        </w:rPr>
      </w:pPr>
    </w:p>
    <w:p w14:paraId="16B0280C" w14:textId="77777777" w:rsidR="000430C1" w:rsidRDefault="000430C1" w:rsidP="000430C1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A61375">
        <w:rPr>
          <w:rFonts w:ascii="Arial" w:hAnsi="Arial" w:cs="Arial"/>
          <w:b/>
          <w:sz w:val="24"/>
        </w:rPr>
        <w:t>Analyseren van het probleem</w:t>
      </w:r>
    </w:p>
    <w:p w14:paraId="7EFD0728" w14:textId="77777777" w:rsidR="0061401F" w:rsidRDefault="00FE2600" w:rsidP="00A61375">
      <w:pPr>
        <w:pStyle w:val="Lijstaline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Het probleem kan opgelost worden </w:t>
      </w:r>
      <w:r w:rsidR="000504EA">
        <w:rPr>
          <w:rFonts w:ascii="Arial" w:hAnsi="Arial" w:cs="Arial"/>
          <w:sz w:val="24"/>
        </w:rPr>
        <w:t xml:space="preserve">door </w:t>
      </w:r>
      <w:r w:rsidR="009C135B">
        <w:rPr>
          <w:rFonts w:ascii="Arial" w:hAnsi="Arial" w:cs="Arial"/>
          <w:sz w:val="24"/>
        </w:rPr>
        <w:t xml:space="preserve">met de onderdelen van </w:t>
      </w:r>
      <w:proofErr w:type="spellStart"/>
      <w:r w:rsidR="009C135B">
        <w:rPr>
          <w:rFonts w:ascii="Arial" w:hAnsi="Arial" w:cs="Arial"/>
          <w:sz w:val="24"/>
        </w:rPr>
        <w:t>Barmaniapro</w:t>
      </w:r>
      <w:proofErr w:type="spellEnd"/>
      <w:r w:rsidR="009C135B">
        <w:rPr>
          <w:rFonts w:ascii="Arial" w:hAnsi="Arial" w:cs="Arial"/>
          <w:sz w:val="24"/>
        </w:rPr>
        <w:t xml:space="preserve"> een stelling te maken die compact is maar wel veel oefeningen mee kan doen.</w:t>
      </w:r>
    </w:p>
    <w:p w14:paraId="4C088F94" w14:textId="77777777" w:rsidR="009C135B" w:rsidRPr="00FE2600" w:rsidRDefault="009C135B" w:rsidP="00A61375">
      <w:pPr>
        <w:pStyle w:val="Lijstalinea"/>
        <w:rPr>
          <w:rFonts w:ascii="Arial" w:hAnsi="Arial" w:cs="Arial"/>
          <w:sz w:val="24"/>
        </w:rPr>
      </w:pPr>
    </w:p>
    <w:p w14:paraId="7F78F8F4" w14:textId="77777777" w:rsidR="000430C1" w:rsidRDefault="000430C1" w:rsidP="000430C1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A61375">
        <w:rPr>
          <w:rFonts w:ascii="Arial" w:hAnsi="Arial" w:cs="Arial"/>
          <w:b/>
          <w:sz w:val="24"/>
        </w:rPr>
        <w:t>Systematisch inventariseren</w:t>
      </w:r>
    </w:p>
    <w:p w14:paraId="5EF3A0D3" w14:textId="77777777" w:rsidR="0061401F" w:rsidRDefault="0023232D" w:rsidP="0061401F">
      <w:pPr>
        <w:pStyle w:val="Lijstaline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 belangrijkste oorzaak van het probleem is dat </w:t>
      </w:r>
      <w:r w:rsidR="009C135B">
        <w:rPr>
          <w:rFonts w:ascii="Arial" w:hAnsi="Arial" w:cs="Arial"/>
          <w:sz w:val="24"/>
        </w:rPr>
        <w:t>het compact moet blijven omdat het in iemands achtertuin moet komen te staan. Ook wil je veel oefeningen doen en is de keuze van de onderdelen ook heel belangrijk.</w:t>
      </w:r>
    </w:p>
    <w:p w14:paraId="436DA5FB" w14:textId="77777777" w:rsidR="00833DF8" w:rsidRPr="0023232D" w:rsidRDefault="00833DF8" w:rsidP="0061401F">
      <w:pPr>
        <w:pStyle w:val="Lijstalinea"/>
        <w:rPr>
          <w:rFonts w:ascii="Arial" w:hAnsi="Arial" w:cs="Arial"/>
          <w:sz w:val="24"/>
        </w:rPr>
      </w:pPr>
    </w:p>
    <w:p w14:paraId="6085542A" w14:textId="77777777" w:rsidR="000430C1" w:rsidRDefault="000430C1" w:rsidP="000430C1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A61375">
        <w:rPr>
          <w:rFonts w:ascii="Arial" w:hAnsi="Arial" w:cs="Arial"/>
          <w:b/>
          <w:sz w:val="24"/>
        </w:rPr>
        <w:t>Formuleren van leerdoelen</w:t>
      </w:r>
    </w:p>
    <w:p w14:paraId="75FAC21F" w14:textId="77777777" w:rsidR="00833DF8" w:rsidRDefault="00C92AFF" w:rsidP="00833DF8">
      <w:pPr>
        <w:pStyle w:val="Lijstaline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Hoe </w:t>
      </w:r>
      <w:r w:rsidR="009C135B">
        <w:rPr>
          <w:rFonts w:ascii="Arial" w:hAnsi="Arial" w:cs="Arial"/>
          <w:sz w:val="24"/>
        </w:rPr>
        <w:t>monteren we alles?</w:t>
      </w:r>
    </w:p>
    <w:p w14:paraId="2FF60A8F" w14:textId="77777777" w:rsidR="009C135B" w:rsidRDefault="00C92AFF" w:rsidP="00C92AFF">
      <w:pPr>
        <w:pStyle w:val="Lijstaline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9C135B">
        <w:rPr>
          <w:rFonts w:ascii="Arial" w:hAnsi="Arial" w:cs="Arial"/>
          <w:sz w:val="24"/>
        </w:rPr>
        <w:t>elke onderdelen gebruiken we?</w:t>
      </w:r>
    </w:p>
    <w:p w14:paraId="0CFFEDFD" w14:textId="77777777" w:rsidR="009C135B" w:rsidRDefault="00C92AFF" w:rsidP="00C92AFF">
      <w:pPr>
        <w:pStyle w:val="Lijstaline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</w:t>
      </w:r>
      <w:r w:rsidR="009C135B">
        <w:rPr>
          <w:rFonts w:ascii="Arial" w:hAnsi="Arial" w:cs="Arial"/>
          <w:sz w:val="24"/>
        </w:rPr>
        <w:t>oeveel ruimte is er beschikbaar?</w:t>
      </w:r>
    </w:p>
    <w:p w14:paraId="5159B4D0" w14:textId="77777777" w:rsidR="00C92AFF" w:rsidRDefault="00C92AFF" w:rsidP="00C92AFF">
      <w:pPr>
        <w:pStyle w:val="Lijstaline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Hoe </w:t>
      </w:r>
      <w:r w:rsidR="009C135B">
        <w:rPr>
          <w:rFonts w:ascii="Arial" w:hAnsi="Arial" w:cs="Arial"/>
          <w:sz w:val="24"/>
        </w:rPr>
        <w:t>hoog kunnen we alles maken?</w:t>
      </w:r>
    </w:p>
    <w:p w14:paraId="797A6859" w14:textId="77777777" w:rsidR="00C92AFF" w:rsidRDefault="00C92AFF" w:rsidP="00C92AFF">
      <w:pPr>
        <w:pStyle w:val="Lijstaline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Hoe </w:t>
      </w:r>
      <w:r w:rsidR="009C135B">
        <w:rPr>
          <w:rFonts w:ascii="Arial" w:hAnsi="Arial" w:cs="Arial"/>
          <w:sz w:val="24"/>
        </w:rPr>
        <w:t>kan je je hele lichaam trainen?</w:t>
      </w:r>
    </w:p>
    <w:p w14:paraId="680227E6" w14:textId="77777777" w:rsidR="00C92AFF" w:rsidRDefault="00C92AFF" w:rsidP="00C92AFF">
      <w:pPr>
        <w:pStyle w:val="Lijstaline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Hoe ma</w:t>
      </w:r>
      <w:r w:rsidR="00945C9F">
        <w:rPr>
          <w:rFonts w:ascii="Arial" w:hAnsi="Arial" w:cs="Arial"/>
          <w:sz w:val="24"/>
        </w:rPr>
        <w:t xml:space="preserve">ken we het klimrek </w:t>
      </w:r>
      <w:r>
        <w:rPr>
          <w:rFonts w:ascii="Arial" w:hAnsi="Arial" w:cs="Arial"/>
          <w:sz w:val="24"/>
        </w:rPr>
        <w:t>aantrekkelijk?</w:t>
      </w:r>
    </w:p>
    <w:p w14:paraId="35C18F47" w14:textId="77777777" w:rsidR="00C92AFF" w:rsidRDefault="00C92AFF" w:rsidP="00C92AFF">
      <w:pPr>
        <w:pStyle w:val="Lijstaline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Hoe ma</w:t>
      </w:r>
      <w:r w:rsidR="00945C9F">
        <w:rPr>
          <w:rFonts w:ascii="Arial" w:hAnsi="Arial" w:cs="Arial"/>
          <w:sz w:val="24"/>
        </w:rPr>
        <w:t>ken we</w:t>
      </w:r>
      <w:r>
        <w:rPr>
          <w:rFonts w:ascii="Arial" w:hAnsi="Arial" w:cs="Arial"/>
          <w:sz w:val="24"/>
        </w:rPr>
        <w:t xml:space="preserve"> de doelgroep duidelijk?</w:t>
      </w:r>
    </w:p>
    <w:p w14:paraId="5DA25FC6" w14:textId="77777777" w:rsidR="00C92AFF" w:rsidRDefault="00536DCC" w:rsidP="00C92AFF">
      <w:pPr>
        <w:pStyle w:val="Lijstaline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voor materialen ga</w:t>
      </w:r>
      <w:r w:rsidR="00945C9F">
        <w:rPr>
          <w:rFonts w:ascii="Arial" w:hAnsi="Arial" w:cs="Arial"/>
          <w:sz w:val="24"/>
        </w:rPr>
        <w:t>an</w:t>
      </w:r>
      <w:r>
        <w:rPr>
          <w:rFonts w:ascii="Arial" w:hAnsi="Arial" w:cs="Arial"/>
          <w:sz w:val="24"/>
        </w:rPr>
        <w:t xml:space="preserve"> </w:t>
      </w:r>
      <w:r w:rsidR="00945C9F">
        <w:rPr>
          <w:rFonts w:ascii="Arial" w:hAnsi="Arial" w:cs="Arial"/>
          <w:sz w:val="24"/>
        </w:rPr>
        <w:t>we</w:t>
      </w:r>
      <w:r>
        <w:rPr>
          <w:rFonts w:ascii="Arial" w:hAnsi="Arial" w:cs="Arial"/>
          <w:sz w:val="24"/>
        </w:rPr>
        <w:t xml:space="preserve"> gebruiken?</w:t>
      </w:r>
    </w:p>
    <w:p w14:paraId="3941059F" w14:textId="77777777" w:rsidR="00536DCC" w:rsidRPr="00536DCC" w:rsidRDefault="00536DCC" w:rsidP="00536DCC">
      <w:pPr>
        <w:pStyle w:val="Lijstaline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 voor bevestigingstechnieken ga</w:t>
      </w:r>
      <w:r w:rsidR="00945C9F">
        <w:rPr>
          <w:rFonts w:ascii="Arial" w:hAnsi="Arial" w:cs="Arial"/>
          <w:sz w:val="24"/>
        </w:rPr>
        <w:t>an we</w:t>
      </w:r>
      <w:r>
        <w:rPr>
          <w:rFonts w:ascii="Arial" w:hAnsi="Arial" w:cs="Arial"/>
          <w:sz w:val="24"/>
        </w:rPr>
        <w:t xml:space="preserve"> gebruiken?</w:t>
      </w:r>
    </w:p>
    <w:p w14:paraId="0E8184AC" w14:textId="77777777" w:rsidR="00C92AFF" w:rsidRPr="00C92AFF" w:rsidRDefault="00C92AFF" w:rsidP="00C92AFF">
      <w:pPr>
        <w:pStyle w:val="Lijstalinea"/>
        <w:rPr>
          <w:rFonts w:ascii="Arial" w:hAnsi="Arial" w:cs="Arial"/>
          <w:sz w:val="24"/>
        </w:rPr>
      </w:pPr>
    </w:p>
    <w:p w14:paraId="19CB8125" w14:textId="77777777" w:rsidR="001C4EB6" w:rsidRPr="001C4EB6" w:rsidRDefault="001C4EB6" w:rsidP="001C4EB6">
      <w:pPr>
        <w:pStyle w:val="Lijstalinea"/>
        <w:rPr>
          <w:rFonts w:ascii="Arial" w:hAnsi="Arial" w:cs="Arial"/>
          <w:sz w:val="24"/>
        </w:rPr>
      </w:pPr>
    </w:p>
    <w:p w14:paraId="2F2626EF" w14:textId="77777777" w:rsidR="000430C1" w:rsidRDefault="000430C1" w:rsidP="000430C1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A61375">
        <w:rPr>
          <w:rFonts w:ascii="Arial" w:hAnsi="Arial" w:cs="Arial"/>
          <w:b/>
          <w:sz w:val="24"/>
        </w:rPr>
        <w:t>Verslag uitbrengen</w:t>
      </w:r>
    </w:p>
    <w:p w14:paraId="65B06508" w14:textId="77777777" w:rsidR="008A362F" w:rsidRPr="008A362F" w:rsidRDefault="00945C9F" w:rsidP="008A362F">
      <w:pPr>
        <w:pStyle w:val="Lijstaline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zijn erachter gekomen dat we zo veel mogelijk sportactiviteiten moeten combineren met 1 onderdeel. Hiermee kunnen we het compact houden en kan het in een achtertuin geplaatst worden.</w:t>
      </w:r>
    </w:p>
    <w:sectPr w:rsidR="008A362F" w:rsidRPr="008A3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A0A6B"/>
    <w:multiLevelType w:val="hybridMultilevel"/>
    <w:tmpl w:val="D8A01A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07A71"/>
    <w:multiLevelType w:val="hybridMultilevel"/>
    <w:tmpl w:val="E90C346C"/>
    <w:lvl w:ilvl="0" w:tplc="F76EC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DB169A"/>
    <w:multiLevelType w:val="hybridMultilevel"/>
    <w:tmpl w:val="00E46D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C1"/>
    <w:rsid w:val="00041848"/>
    <w:rsid w:val="000430C1"/>
    <w:rsid w:val="000504EA"/>
    <w:rsid w:val="000A6661"/>
    <w:rsid w:val="001C4EB6"/>
    <w:rsid w:val="0023232D"/>
    <w:rsid w:val="003236C2"/>
    <w:rsid w:val="004B2576"/>
    <w:rsid w:val="00536DCC"/>
    <w:rsid w:val="0061401F"/>
    <w:rsid w:val="00750ABD"/>
    <w:rsid w:val="0075629B"/>
    <w:rsid w:val="00833DF8"/>
    <w:rsid w:val="00840BE5"/>
    <w:rsid w:val="008A362F"/>
    <w:rsid w:val="00945C9F"/>
    <w:rsid w:val="009C135B"/>
    <w:rsid w:val="009E28F5"/>
    <w:rsid w:val="00A61375"/>
    <w:rsid w:val="00B22281"/>
    <w:rsid w:val="00C8220C"/>
    <w:rsid w:val="00C92AFF"/>
    <w:rsid w:val="00CA67F6"/>
    <w:rsid w:val="00CD17DE"/>
    <w:rsid w:val="00CD43CE"/>
    <w:rsid w:val="00E032A1"/>
    <w:rsid w:val="00FE081F"/>
    <w:rsid w:val="00FE2600"/>
    <w:rsid w:val="00FE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CCF6"/>
  <w15:chartTrackingRefBased/>
  <w15:docId w15:val="{9D5A3583-A055-4F78-8AF1-D01D9BDB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A613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430C1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A6137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A613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A61375"/>
    <w:rPr>
      <w:rFonts w:ascii="Arial" w:eastAsia="Times New Roman" w:hAnsi="Arial" w:cs="Arial"/>
      <w:vanish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A61375"/>
    <w:rPr>
      <w:color w:val="0000FF"/>
      <w:u w:val="single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A613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A61375"/>
    <w:rPr>
      <w:rFonts w:ascii="Arial" w:eastAsia="Times New Roman" w:hAnsi="Arial" w:cs="Arial"/>
      <w:vanish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7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2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0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407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2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0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757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2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01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6C4C6-A87B-4863-BDB0-C598CAB3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de Vries</dc:creator>
  <cp:keywords/>
  <dc:description/>
  <cp:lastModifiedBy>Daan de Vries</cp:lastModifiedBy>
  <cp:revision>2</cp:revision>
  <dcterms:created xsi:type="dcterms:W3CDTF">2020-06-06T13:27:00Z</dcterms:created>
  <dcterms:modified xsi:type="dcterms:W3CDTF">2020-06-06T13:27:00Z</dcterms:modified>
</cp:coreProperties>
</file>